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B" w:rsidRDefault="007A15AB" w:rsidP="00FC7C46">
      <w:pPr>
        <w:pStyle w:val="a3"/>
        <w:rPr>
          <w:b/>
        </w:rPr>
      </w:pPr>
    </w:p>
    <w:p w:rsidR="00EE467D" w:rsidRPr="00E479A8" w:rsidRDefault="00EE467D" w:rsidP="00EE46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 xml:space="preserve">«УТВЕРЖДАЮ»: </w:t>
      </w:r>
    </w:p>
    <w:p w:rsidR="00EE467D" w:rsidRPr="00E479A8" w:rsidRDefault="00EE467D" w:rsidP="00EE46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>Директор МБУ « Гимназия №79»</w:t>
      </w:r>
    </w:p>
    <w:p w:rsidR="00EE467D" w:rsidRPr="00E479A8" w:rsidRDefault="00EE467D" w:rsidP="00EE46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_____________Л.М. </w:t>
      </w:r>
      <w:proofErr w:type="spellStart"/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>Вялкова</w:t>
      </w:r>
      <w:proofErr w:type="spellEnd"/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467D" w:rsidRPr="00E479A8" w:rsidRDefault="00EE467D" w:rsidP="00EE467D">
      <w:pPr>
        <w:spacing w:before="100" w:beforeAutospacing="1" w:after="0" w:line="225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«10» октября  2023</w:t>
      </w:r>
      <w:r w:rsidRPr="00E479A8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EE467D" w:rsidRDefault="00EE467D" w:rsidP="00FC7C46">
      <w:pPr>
        <w:pStyle w:val="a3"/>
        <w:rPr>
          <w:b/>
        </w:rPr>
      </w:pPr>
      <w:bookmarkStart w:id="0" w:name="_GoBack"/>
    </w:p>
    <w:bookmarkEnd w:id="0"/>
    <w:p w:rsidR="00EE467D" w:rsidRDefault="00EE467D" w:rsidP="00FC7C46">
      <w:pPr>
        <w:pStyle w:val="a3"/>
        <w:rPr>
          <w:b/>
        </w:rPr>
      </w:pPr>
    </w:p>
    <w:p w:rsidR="007A15AB" w:rsidRPr="00FC7C46" w:rsidRDefault="007A15AB" w:rsidP="007A15AB">
      <w:pPr>
        <w:pStyle w:val="a3"/>
        <w:jc w:val="center"/>
        <w:rPr>
          <w:b/>
          <w:sz w:val="24"/>
          <w:szCs w:val="24"/>
        </w:rPr>
      </w:pPr>
      <w:r w:rsidRPr="00FC7C46">
        <w:rPr>
          <w:b/>
          <w:sz w:val="24"/>
          <w:szCs w:val="24"/>
        </w:rPr>
        <w:t xml:space="preserve">ПОЛОЖЕНИЕ  О ПРОВЕДЕНИИ </w:t>
      </w:r>
      <w:proofErr w:type="gramStart"/>
      <w:r w:rsidRPr="00FC7C46">
        <w:rPr>
          <w:b/>
          <w:sz w:val="24"/>
          <w:szCs w:val="24"/>
        </w:rPr>
        <w:t>МЕЖШКОЛЬНОЙ</w:t>
      </w:r>
      <w:proofErr w:type="gramEnd"/>
    </w:p>
    <w:p w:rsidR="007A15AB" w:rsidRPr="00FC7C46" w:rsidRDefault="007A15AB" w:rsidP="007A15AB">
      <w:pPr>
        <w:pStyle w:val="a3"/>
        <w:jc w:val="center"/>
        <w:rPr>
          <w:b/>
          <w:sz w:val="24"/>
          <w:szCs w:val="24"/>
        </w:rPr>
      </w:pPr>
      <w:r w:rsidRPr="00FC7C46">
        <w:rPr>
          <w:b/>
          <w:sz w:val="24"/>
          <w:szCs w:val="24"/>
        </w:rPr>
        <w:t>ЭКОЛОГИЧЕСКОЙ КОНФЕРЕНЦИИ   «ЧЕЛОВЕК И ПРИРОДА»</w:t>
      </w:r>
    </w:p>
    <w:p w:rsidR="007A15AB" w:rsidRPr="00FC7C46" w:rsidRDefault="00FC7C46" w:rsidP="00FC7C46">
      <w:pPr>
        <w:tabs>
          <w:tab w:val="left" w:pos="4046"/>
        </w:tabs>
        <w:spacing w:before="119"/>
        <w:rPr>
          <w:rFonts w:ascii="Times New Roman" w:hAnsi="Times New Roman" w:cs="Times New Roman"/>
          <w:b/>
          <w:sz w:val="24"/>
          <w:szCs w:val="24"/>
        </w:rPr>
      </w:pPr>
      <w:r w:rsidRPr="00FC7C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1.</w:t>
      </w:r>
      <w:r w:rsidR="007A15AB" w:rsidRPr="00FC7C46">
        <w:rPr>
          <w:rFonts w:ascii="Times New Roman" w:hAnsi="Times New Roman" w:cs="Times New Roman"/>
          <w:b/>
          <w:sz w:val="24"/>
          <w:szCs w:val="24"/>
        </w:rPr>
        <w:t>Общие</w:t>
      </w:r>
      <w:r w:rsidR="007A15AB" w:rsidRPr="00FC7C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A15AB" w:rsidRPr="00FC7C4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7A15AB" w:rsidRDefault="007A15AB" w:rsidP="007A15AB">
      <w:pPr>
        <w:pStyle w:val="a5"/>
        <w:numPr>
          <w:ilvl w:val="1"/>
          <w:numId w:val="3"/>
        </w:numPr>
        <w:tabs>
          <w:tab w:val="left" w:pos="1638"/>
        </w:tabs>
        <w:ind w:right="224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Межшкольной  научно-практической конференции «Человек и природа»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Конференция).</w:t>
      </w:r>
    </w:p>
    <w:p w:rsidR="007A15AB" w:rsidRPr="00087431" w:rsidRDefault="007A15AB" w:rsidP="007A15AB">
      <w:pPr>
        <w:pStyle w:val="a3"/>
        <w:spacing w:line="317" w:lineRule="exact"/>
        <w:jc w:val="both"/>
        <w:rPr>
          <w:b/>
        </w:rPr>
      </w:pPr>
      <w:r w:rsidRPr="00087431">
        <w:rPr>
          <w:b/>
        </w:rPr>
        <w:t>Организацию и проведение Конференции осуществляют МБОУ «Гимназия №79» в рамках реализации гранта Губернатора в области экологического образования, воспитания и просвещения.</w:t>
      </w:r>
    </w:p>
    <w:p w:rsidR="007A15AB" w:rsidRDefault="007A15AB" w:rsidP="007A15AB">
      <w:pPr>
        <w:pStyle w:val="a5"/>
        <w:numPr>
          <w:ilvl w:val="1"/>
          <w:numId w:val="3"/>
        </w:numPr>
        <w:tabs>
          <w:tab w:val="left" w:pos="1422"/>
        </w:tabs>
        <w:ind w:right="22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Конференции создается  организационный комитет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оргкомитет).</w:t>
      </w:r>
    </w:p>
    <w:p w:rsidR="007A15AB" w:rsidRDefault="007A15AB" w:rsidP="007A15AB">
      <w:pPr>
        <w:pStyle w:val="a5"/>
        <w:numPr>
          <w:ilvl w:val="1"/>
          <w:numId w:val="3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Оргкомитет: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 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жюри);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Конференции.</w:t>
      </w:r>
    </w:p>
    <w:p w:rsidR="007A15AB" w:rsidRDefault="007A15AB" w:rsidP="007A15AB">
      <w:pPr>
        <w:pStyle w:val="a5"/>
        <w:numPr>
          <w:ilvl w:val="1"/>
          <w:numId w:val="3"/>
        </w:numPr>
        <w:tabs>
          <w:tab w:val="left" w:pos="1427"/>
        </w:tabs>
        <w:ind w:right="224"/>
        <w:jc w:val="both"/>
        <w:rPr>
          <w:sz w:val="28"/>
        </w:rPr>
      </w:pPr>
      <w:r>
        <w:rPr>
          <w:sz w:val="28"/>
        </w:rPr>
        <w:t>Жюри оценивает работу участников Конференции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 протоколы</w:t>
      </w:r>
      <w:r>
        <w:rPr>
          <w:spacing w:val="-3"/>
          <w:sz w:val="28"/>
        </w:rPr>
        <w:t>.</w:t>
      </w:r>
      <w:r>
        <w:rPr>
          <w:sz w:val="28"/>
        </w:rPr>
        <w:t xml:space="preserve"> </w:t>
      </w:r>
    </w:p>
    <w:p w:rsidR="007A15AB" w:rsidRDefault="007A15AB" w:rsidP="007A15AB">
      <w:pPr>
        <w:pStyle w:val="a3"/>
        <w:spacing w:before="1"/>
      </w:pPr>
    </w:p>
    <w:p w:rsidR="007A15AB" w:rsidRDefault="007A15AB" w:rsidP="007A15AB">
      <w:pPr>
        <w:pStyle w:val="11"/>
        <w:numPr>
          <w:ilvl w:val="1"/>
          <w:numId w:val="4"/>
        </w:numPr>
        <w:tabs>
          <w:tab w:val="left" w:pos="3223"/>
        </w:tabs>
        <w:ind w:left="3222" w:hanging="282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Конференции</w:t>
      </w:r>
    </w:p>
    <w:p w:rsidR="007A15AB" w:rsidRDefault="007A15AB" w:rsidP="007A15AB">
      <w:pPr>
        <w:pStyle w:val="a3"/>
        <w:spacing w:before="6"/>
        <w:rPr>
          <w:b/>
          <w:sz w:val="27"/>
        </w:rPr>
      </w:pPr>
    </w:p>
    <w:p w:rsidR="007A15AB" w:rsidRDefault="007A15AB" w:rsidP="007A15AB">
      <w:pPr>
        <w:pStyle w:val="a5"/>
        <w:numPr>
          <w:ilvl w:val="1"/>
          <w:numId w:val="1"/>
        </w:numPr>
        <w:tabs>
          <w:tab w:val="left" w:pos="1422"/>
        </w:tabs>
        <w:ind w:right="225" w:hanging="164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различных образовательных организаций к проблемам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7A15AB" w:rsidRDefault="007A15AB" w:rsidP="007A15AB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hanging="164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Конференции: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before="2" w:line="322" w:lineRule="exact"/>
        <w:ind w:left="1093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позицию.</w:t>
      </w:r>
    </w:p>
    <w:p w:rsidR="007A15AB" w:rsidRDefault="007A15AB" w:rsidP="007A15AB">
      <w:pPr>
        <w:pStyle w:val="a3"/>
        <w:spacing w:before="4"/>
      </w:pPr>
    </w:p>
    <w:p w:rsidR="007A15AB" w:rsidRDefault="007A15AB" w:rsidP="007A15AB">
      <w:pPr>
        <w:pStyle w:val="11"/>
        <w:numPr>
          <w:ilvl w:val="1"/>
          <w:numId w:val="4"/>
        </w:numPr>
        <w:tabs>
          <w:tab w:val="left" w:pos="3427"/>
        </w:tabs>
        <w:ind w:left="3426" w:hanging="282"/>
        <w:jc w:val="left"/>
      </w:pPr>
      <w:r>
        <w:t>Участники</w:t>
      </w:r>
      <w:r>
        <w:rPr>
          <w:spacing w:val="-4"/>
        </w:rPr>
        <w:t xml:space="preserve"> </w:t>
      </w:r>
      <w:r>
        <w:t>Конференции</w:t>
      </w:r>
    </w:p>
    <w:p w:rsidR="007A15AB" w:rsidRDefault="007A15AB" w:rsidP="007A15AB">
      <w:pPr>
        <w:pStyle w:val="a3"/>
        <w:spacing w:before="9"/>
        <w:rPr>
          <w:b/>
          <w:sz w:val="27"/>
        </w:rPr>
      </w:pPr>
    </w:p>
    <w:p w:rsidR="007A15AB" w:rsidRDefault="007A15AB" w:rsidP="007A15AB">
      <w:pPr>
        <w:pStyle w:val="a3"/>
        <w:ind w:left="222" w:right="230" w:firstLine="707"/>
        <w:jc w:val="both"/>
      </w:pPr>
      <w:r>
        <w:t>3.1. В Конференции могут принять участие  обучающиеся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087431">
        <w:t>3</w:t>
      </w:r>
      <w:r>
        <w:t>-11 классов</w:t>
      </w:r>
    </w:p>
    <w:p w:rsidR="007A15AB" w:rsidRDefault="007A15AB" w:rsidP="007A15AB">
      <w:pPr>
        <w:pStyle w:val="11"/>
        <w:tabs>
          <w:tab w:val="left" w:pos="2805"/>
        </w:tabs>
        <w:spacing w:before="119"/>
        <w:ind w:hanging="237"/>
      </w:pPr>
      <w:r>
        <w:t xml:space="preserve">                          4. 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Конференции</w:t>
      </w:r>
    </w:p>
    <w:p w:rsidR="007A15AB" w:rsidRDefault="007A15AB" w:rsidP="007A15AB">
      <w:pPr>
        <w:pStyle w:val="a3"/>
        <w:spacing w:before="6"/>
        <w:rPr>
          <w:b/>
          <w:sz w:val="27"/>
        </w:rPr>
      </w:pPr>
    </w:p>
    <w:p w:rsidR="007A15AB" w:rsidRDefault="007A15AB" w:rsidP="007A15AB">
      <w:pPr>
        <w:pStyle w:val="a5"/>
        <w:numPr>
          <w:ilvl w:val="1"/>
          <w:numId w:val="5"/>
        </w:numPr>
        <w:tabs>
          <w:tab w:val="left" w:pos="1422"/>
        </w:tabs>
        <w:spacing w:line="322" w:lineRule="exact"/>
        <w:ind w:left="1430" w:hanging="281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направленность.</w:t>
      </w:r>
    </w:p>
    <w:p w:rsidR="007A15AB" w:rsidRDefault="007A15AB" w:rsidP="007A15AB">
      <w:pPr>
        <w:pStyle w:val="a5"/>
        <w:numPr>
          <w:ilvl w:val="1"/>
          <w:numId w:val="5"/>
        </w:numPr>
        <w:tabs>
          <w:tab w:val="left" w:pos="1482"/>
        </w:tabs>
        <w:ind w:left="1430" w:right="226" w:hanging="281"/>
        <w:jc w:val="both"/>
        <w:rPr>
          <w:sz w:val="28"/>
        </w:rPr>
      </w:pPr>
      <w:r>
        <w:rPr>
          <w:sz w:val="28"/>
        </w:rPr>
        <w:t>К рассмотрению принимаются учебно-исследовательские</w:t>
      </w:r>
      <w:r w:rsidR="00087431">
        <w:rPr>
          <w:sz w:val="28"/>
        </w:rPr>
        <w:t xml:space="preserve">, проектные </w:t>
      </w:r>
      <w:r>
        <w:rPr>
          <w:sz w:val="28"/>
        </w:rPr>
        <w:t xml:space="preserve"> </w:t>
      </w:r>
      <w:r w:rsidR="00087431">
        <w:rPr>
          <w:sz w:val="28"/>
        </w:rPr>
        <w:t xml:space="preserve">и реферативные </w:t>
      </w:r>
      <w:r>
        <w:rPr>
          <w:sz w:val="28"/>
        </w:rPr>
        <w:t>работы</w:t>
      </w:r>
      <w:r w:rsidR="00FC7C46"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FC7C46">
        <w:rPr>
          <w:sz w:val="28"/>
        </w:rPr>
        <w:t xml:space="preserve"> </w:t>
      </w:r>
      <w:r>
        <w:rPr>
          <w:sz w:val="28"/>
        </w:rPr>
        <w:t xml:space="preserve">  соответствующие заявленной теме Конференции. 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</w:t>
      </w:r>
    </w:p>
    <w:p w:rsidR="007A15AB" w:rsidRDefault="007A15AB" w:rsidP="007A15AB">
      <w:pPr>
        <w:pStyle w:val="a5"/>
        <w:numPr>
          <w:ilvl w:val="1"/>
          <w:numId w:val="5"/>
        </w:numPr>
        <w:tabs>
          <w:tab w:val="left" w:pos="1629"/>
        </w:tabs>
        <w:spacing w:before="2"/>
        <w:ind w:left="1430" w:right="225" w:hanging="281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 включает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секции:</w:t>
      </w:r>
    </w:p>
    <w:p w:rsidR="007A15AB" w:rsidRPr="00DD5025" w:rsidRDefault="007A15AB" w:rsidP="00DD5025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025">
        <w:rPr>
          <w:rFonts w:ascii="Times New Roman" w:hAnsi="Times New Roman" w:cs="Times New Roman"/>
          <w:sz w:val="28"/>
          <w:szCs w:val="28"/>
        </w:rPr>
        <w:t>«Сохранение</w:t>
      </w:r>
      <w:r w:rsidRPr="00DD50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5025">
        <w:rPr>
          <w:rFonts w:ascii="Times New Roman" w:hAnsi="Times New Roman" w:cs="Times New Roman"/>
          <w:sz w:val="28"/>
          <w:szCs w:val="28"/>
        </w:rPr>
        <w:t>биоразнообразия</w:t>
      </w:r>
      <w:r w:rsidRPr="00DD50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4D51" w:rsidRPr="00DD5025">
        <w:rPr>
          <w:rFonts w:ascii="Times New Roman" w:hAnsi="Times New Roman" w:cs="Times New Roman"/>
          <w:sz w:val="28"/>
          <w:szCs w:val="28"/>
        </w:rPr>
        <w:t xml:space="preserve">растительного и </w:t>
      </w:r>
      <w:r w:rsidRPr="00DD5025">
        <w:rPr>
          <w:rFonts w:ascii="Times New Roman" w:hAnsi="Times New Roman" w:cs="Times New Roman"/>
          <w:sz w:val="28"/>
          <w:szCs w:val="28"/>
        </w:rPr>
        <w:t>животного</w:t>
      </w:r>
      <w:r w:rsidRPr="00DD5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5025">
        <w:rPr>
          <w:rFonts w:ascii="Times New Roman" w:hAnsi="Times New Roman" w:cs="Times New Roman"/>
          <w:sz w:val="28"/>
          <w:szCs w:val="28"/>
        </w:rPr>
        <w:t>мира»;</w:t>
      </w:r>
    </w:p>
    <w:p w:rsidR="00DD5025" w:rsidRPr="00DD5025" w:rsidRDefault="00FC7C46" w:rsidP="00DD5025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0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15AB" w:rsidRPr="00DD5025">
        <w:rPr>
          <w:rFonts w:ascii="Times New Roman" w:hAnsi="Times New Roman" w:cs="Times New Roman"/>
          <w:sz w:val="28"/>
          <w:szCs w:val="28"/>
        </w:rPr>
        <w:t>«Экология и здоровье»;</w:t>
      </w:r>
    </w:p>
    <w:p w:rsidR="007A15AB" w:rsidRPr="00DD5025" w:rsidRDefault="007A15AB" w:rsidP="00DD5025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025">
        <w:rPr>
          <w:rFonts w:ascii="Times New Roman" w:hAnsi="Times New Roman" w:cs="Times New Roman"/>
          <w:sz w:val="28"/>
          <w:szCs w:val="28"/>
        </w:rPr>
        <w:t>«Прикладная</w:t>
      </w:r>
      <w:r w:rsidRPr="00DD50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5025">
        <w:rPr>
          <w:rFonts w:ascii="Times New Roman" w:hAnsi="Times New Roman" w:cs="Times New Roman"/>
          <w:sz w:val="28"/>
          <w:szCs w:val="28"/>
        </w:rPr>
        <w:t>экология»;</w:t>
      </w:r>
    </w:p>
    <w:p w:rsidR="007A15AB" w:rsidRPr="00DD5025" w:rsidRDefault="007A15AB" w:rsidP="00DD5025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025">
        <w:rPr>
          <w:rFonts w:ascii="Times New Roman" w:hAnsi="Times New Roman" w:cs="Times New Roman"/>
          <w:sz w:val="28"/>
          <w:szCs w:val="28"/>
        </w:rPr>
        <w:t>«Юные</w:t>
      </w:r>
      <w:r w:rsidRPr="00DD50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5025">
        <w:rPr>
          <w:rFonts w:ascii="Times New Roman" w:hAnsi="Times New Roman" w:cs="Times New Roman"/>
          <w:sz w:val="28"/>
          <w:szCs w:val="28"/>
        </w:rPr>
        <w:t>исследователи</w:t>
      </w:r>
      <w:r w:rsidRPr="00DD50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D51" w:rsidRPr="00DD5025">
        <w:rPr>
          <w:rFonts w:ascii="Times New Roman" w:hAnsi="Times New Roman" w:cs="Times New Roman"/>
          <w:sz w:val="28"/>
          <w:szCs w:val="28"/>
        </w:rPr>
        <w:t>природы»</w:t>
      </w:r>
      <w:r w:rsidR="00DD5025">
        <w:rPr>
          <w:rFonts w:ascii="Times New Roman" w:hAnsi="Times New Roman" w:cs="Times New Roman"/>
          <w:sz w:val="28"/>
          <w:szCs w:val="28"/>
        </w:rPr>
        <w:t xml:space="preserve"> (3</w:t>
      </w:r>
      <w:r w:rsidR="00087431">
        <w:rPr>
          <w:rFonts w:ascii="Times New Roman" w:hAnsi="Times New Roman" w:cs="Times New Roman"/>
          <w:sz w:val="28"/>
          <w:szCs w:val="28"/>
        </w:rPr>
        <w:t>-5</w:t>
      </w:r>
      <w:r w:rsidR="00DD5025" w:rsidRPr="00DD5025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BB4D51" w:rsidRPr="00DD5025" w:rsidRDefault="00BB4D51" w:rsidP="00DD5025">
      <w:pPr>
        <w:pStyle w:val="ab"/>
        <w:rPr>
          <w:rFonts w:ascii="Times New Roman" w:hAnsi="Times New Roman" w:cs="Times New Roman"/>
          <w:sz w:val="28"/>
          <w:szCs w:val="28"/>
        </w:rPr>
      </w:pPr>
      <w:r w:rsidRPr="00DD5025"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:rsidR="007A15AB" w:rsidRDefault="00DD5025" w:rsidP="007A15AB">
      <w:pPr>
        <w:pStyle w:val="a3"/>
        <w:spacing w:line="322" w:lineRule="exact"/>
        <w:ind w:left="930"/>
      </w:pPr>
      <w:r w:rsidRPr="00FC7C46">
        <w:rPr>
          <w:b/>
        </w:rPr>
        <w:t>Первый этап</w:t>
      </w:r>
      <w:r>
        <w:t xml:space="preserve"> </w:t>
      </w:r>
      <w:r>
        <w:t>– поступление заявок от образовательных учреждений, до 15 ноября 2023 года</w:t>
      </w:r>
    </w:p>
    <w:p w:rsidR="007A15AB" w:rsidRDefault="00DD5025" w:rsidP="007A15AB">
      <w:pPr>
        <w:pStyle w:val="a3"/>
        <w:spacing w:line="322" w:lineRule="exact"/>
        <w:ind w:left="930"/>
      </w:pPr>
      <w:r>
        <w:rPr>
          <w:b/>
        </w:rPr>
        <w:t xml:space="preserve">Второй </w:t>
      </w:r>
      <w:r w:rsidR="00FC7C46" w:rsidRPr="00FC7C46">
        <w:rPr>
          <w:b/>
        </w:rPr>
        <w:t xml:space="preserve"> этап</w:t>
      </w:r>
      <w:r w:rsidR="00FC7C46">
        <w:t xml:space="preserve"> –</w:t>
      </w:r>
      <w:r w:rsidR="00EE467D">
        <w:t xml:space="preserve"> заочный, проходит с </w:t>
      </w:r>
      <w:r w:rsidR="00EE467D" w:rsidRPr="00EE467D">
        <w:t xml:space="preserve">1 </w:t>
      </w:r>
      <w:r w:rsidR="00EE467D">
        <w:t>ноября  202</w:t>
      </w:r>
      <w:r w:rsidR="00EE467D" w:rsidRPr="00EE467D">
        <w:t>3</w:t>
      </w:r>
      <w:r w:rsidR="00EE467D">
        <w:t xml:space="preserve"> года по 2</w:t>
      </w:r>
      <w:r>
        <w:t>6</w:t>
      </w:r>
      <w:r w:rsidR="00EE467D">
        <w:t xml:space="preserve"> ноября 2023</w:t>
      </w:r>
      <w:r w:rsidR="00FC7C46">
        <w:t xml:space="preserve"> года. Работы </w:t>
      </w:r>
      <w:r w:rsidR="00FC7C46" w:rsidRPr="00FC7C46">
        <w:t xml:space="preserve"> </w:t>
      </w:r>
      <w:r w:rsidR="00FC7C46">
        <w:t xml:space="preserve">присылают на адрес </w:t>
      </w:r>
      <w:r w:rsidR="00FC7C46" w:rsidRPr="00FC7C46">
        <w:t xml:space="preserve"> </w:t>
      </w:r>
      <w:hyperlink r:id="rId8" w:history="1">
        <w:r w:rsidR="00FC7C46" w:rsidRPr="00C4069C">
          <w:rPr>
            <w:rStyle w:val="a6"/>
            <w:lang w:val="en-US"/>
          </w:rPr>
          <w:t>ludmila</w:t>
        </w:r>
        <w:r w:rsidR="00FC7C46" w:rsidRPr="00FC7C46">
          <w:rPr>
            <w:rStyle w:val="a6"/>
          </w:rPr>
          <w:t>.</w:t>
        </w:r>
        <w:r w:rsidR="00FC7C46" w:rsidRPr="00C4069C">
          <w:rPr>
            <w:rStyle w:val="a6"/>
            <w:lang w:val="en-US"/>
          </w:rPr>
          <w:t>paraskun</w:t>
        </w:r>
        <w:r w:rsidR="00FC7C46" w:rsidRPr="00FC7C46">
          <w:rPr>
            <w:rStyle w:val="a6"/>
          </w:rPr>
          <w:t>@</w:t>
        </w:r>
        <w:r w:rsidR="00FC7C46" w:rsidRPr="00C4069C">
          <w:rPr>
            <w:rStyle w:val="a6"/>
            <w:lang w:val="en-US"/>
          </w:rPr>
          <w:t>yandex</w:t>
        </w:r>
        <w:r w:rsidR="00FC7C46" w:rsidRPr="00FC7C46">
          <w:rPr>
            <w:rStyle w:val="a6"/>
          </w:rPr>
          <w:t>.</w:t>
        </w:r>
        <w:proofErr w:type="spellStart"/>
        <w:r w:rsidR="00FC7C46" w:rsidRPr="00C4069C">
          <w:rPr>
            <w:rStyle w:val="a6"/>
            <w:lang w:val="en-US"/>
          </w:rPr>
          <w:t>ru</w:t>
        </w:r>
        <w:proofErr w:type="spellEnd"/>
      </w:hyperlink>
      <w:r w:rsidR="00FC7C46" w:rsidRPr="00FC7C46">
        <w:t xml:space="preserve"> </w:t>
      </w:r>
      <w:r>
        <w:t xml:space="preserve"> </w:t>
      </w:r>
    </w:p>
    <w:p w:rsidR="00DD5025" w:rsidRPr="00FC7C46" w:rsidRDefault="00DD5025" w:rsidP="007A15AB">
      <w:pPr>
        <w:pStyle w:val="a3"/>
        <w:spacing w:line="322" w:lineRule="exact"/>
        <w:ind w:left="930"/>
      </w:pPr>
    </w:p>
    <w:p w:rsidR="007A15AB" w:rsidRPr="007A15AB" w:rsidRDefault="00DD5025" w:rsidP="007A15AB">
      <w:pPr>
        <w:tabs>
          <w:tab w:val="left" w:pos="1473"/>
        </w:tabs>
        <w:ind w:right="22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Третий </w:t>
      </w:r>
      <w:r w:rsidR="00FC7C46" w:rsidRPr="00FC7C46">
        <w:rPr>
          <w:rFonts w:ascii="Times New Roman" w:hAnsi="Times New Roman" w:cs="Times New Roman"/>
          <w:b/>
          <w:sz w:val="28"/>
        </w:rPr>
        <w:t xml:space="preserve"> этап</w:t>
      </w:r>
      <w:r w:rsidR="00FC7C46">
        <w:rPr>
          <w:rFonts w:ascii="Times New Roman" w:hAnsi="Times New Roman" w:cs="Times New Roman"/>
          <w:sz w:val="28"/>
        </w:rPr>
        <w:t xml:space="preserve"> - </w:t>
      </w:r>
      <w:r w:rsidR="007A15AB" w:rsidRPr="007A15AB">
        <w:rPr>
          <w:rFonts w:ascii="Times New Roman" w:hAnsi="Times New Roman" w:cs="Times New Roman"/>
          <w:sz w:val="28"/>
        </w:rPr>
        <w:t xml:space="preserve">Конференция </w:t>
      </w:r>
      <w:r w:rsidR="00FC7C46">
        <w:rPr>
          <w:rFonts w:ascii="Times New Roman" w:hAnsi="Times New Roman" w:cs="Times New Roman"/>
          <w:sz w:val="28"/>
        </w:rPr>
        <w:t xml:space="preserve">проходит </w:t>
      </w:r>
      <w:r w:rsidR="007A15AB" w:rsidRPr="007A15AB">
        <w:rPr>
          <w:rFonts w:ascii="Times New Roman" w:hAnsi="Times New Roman" w:cs="Times New Roman"/>
          <w:sz w:val="28"/>
        </w:rPr>
        <w:t xml:space="preserve"> в очном формате </w:t>
      </w:r>
      <w:r w:rsidR="00EE467D">
        <w:rPr>
          <w:rFonts w:ascii="Times New Roman" w:hAnsi="Times New Roman" w:cs="Times New Roman"/>
          <w:b/>
          <w:sz w:val="28"/>
        </w:rPr>
        <w:t>30 но</w:t>
      </w:r>
      <w:r w:rsidR="00BB4D51">
        <w:rPr>
          <w:rFonts w:ascii="Times New Roman" w:hAnsi="Times New Roman" w:cs="Times New Roman"/>
          <w:b/>
          <w:sz w:val="28"/>
        </w:rPr>
        <w:t xml:space="preserve">ября </w:t>
      </w:r>
      <w:r w:rsidR="00EE467D">
        <w:rPr>
          <w:rFonts w:ascii="Times New Roman" w:hAnsi="Times New Roman" w:cs="Times New Roman"/>
          <w:b/>
          <w:sz w:val="28"/>
        </w:rPr>
        <w:t xml:space="preserve"> 2023</w:t>
      </w:r>
      <w:r w:rsidR="007A15AB" w:rsidRPr="007A15A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EE467D">
        <w:rPr>
          <w:rFonts w:ascii="Times New Roman" w:hAnsi="Times New Roman" w:cs="Times New Roman"/>
          <w:b/>
          <w:sz w:val="28"/>
        </w:rPr>
        <w:t>года в 10:00 часов (регистрация с 09-3</w:t>
      </w:r>
      <w:r w:rsidR="007A15AB" w:rsidRPr="007A15AB">
        <w:rPr>
          <w:rFonts w:ascii="Times New Roman" w:hAnsi="Times New Roman" w:cs="Times New Roman"/>
          <w:b/>
          <w:sz w:val="28"/>
        </w:rPr>
        <w:t xml:space="preserve">0) </w:t>
      </w:r>
      <w:r w:rsidR="007A15AB" w:rsidRPr="007A15AB">
        <w:rPr>
          <w:rFonts w:ascii="Times New Roman" w:hAnsi="Times New Roman" w:cs="Times New Roman"/>
          <w:sz w:val="28"/>
        </w:rPr>
        <w:t xml:space="preserve">в помещении МБОУ «Гимназия №79», ул. </w:t>
      </w:r>
      <w:proofErr w:type="spellStart"/>
      <w:r w:rsidR="007A15AB" w:rsidRPr="007A15AB">
        <w:rPr>
          <w:rFonts w:ascii="Times New Roman" w:hAnsi="Times New Roman" w:cs="Times New Roman"/>
          <w:sz w:val="28"/>
        </w:rPr>
        <w:t>Г.Исакова</w:t>
      </w:r>
      <w:proofErr w:type="spellEnd"/>
      <w:r w:rsidR="007A15AB" w:rsidRPr="007A15AB">
        <w:rPr>
          <w:rFonts w:ascii="Times New Roman" w:hAnsi="Times New Roman" w:cs="Times New Roman"/>
          <w:sz w:val="28"/>
        </w:rPr>
        <w:t>, 227.</w:t>
      </w:r>
    </w:p>
    <w:p w:rsidR="007A15AB" w:rsidRPr="007A15AB" w:rsidRDefault="007A15AB" w:rsidP="007A15AB">
      <w:pPr>
        <w:tabs>
          <w:tab w:val="left" w:pos="1422"/>
        </w:tabs>
        <w:ind w:right="223"/>
        <w:rPr>
          <w:rFonts w:ascii="Times New Roman" w:hAnsi="Times New Roman" w:cs="Times New Roman"/>
          <w:sz w:val="28"/>
        </w:rPr>
      </w:pPr>
      <w:r w:rsidRPr="007A15AB">
        <w:rPr>
          <w:rFonts w:ascii="Times New Roman" w:hAnsi="Times New Roman" w:cs="Times New Roman"/>
          <w:sz w:val="28"/>
        </w:rPr>
        <w:t xml:space="preserve">   При выступлении 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приветствуется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использование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мультимедийной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  </w:t>
      </w:r>
      <w:r w:rsidRPr="007A15AB">
        <w:rPr>
          <w:rFonts w:ascii="Times New Roman" w:hAnsi="Times New Roman" w:cs="Times New Roman"/>
          <w:sz w:val="28"/>
        </w:rPr>
        <w:t>презентации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и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наглядных материалов.</w:t>
      </w:r>
    </w:p>
    <w:p w:rsidR="007A15AB" w:rsidRPr="007A15AB" w:rsidRDefault="007A15AB" w:rsidP="007A15AB">
      <w:pPr>
        <w:pStyle w:val="a5"/>
        <w:numPr>
          <w:ilvl w:val="1"/>
          <w:numId w:val="5"/>
        </w:numPr>
        <w:tabs>
          <w:tab w:val="left" w:pos="1444"/>
        </w:tabs>
        <w:spacing w:line="242" w:lineRule="auto"/>
        <w:ind w:left="1430" w:right="225" w:hanging="281"/>
        <w:jc w:val="both"/>
        <w:rPr>
          <w:sz w:val="28"/>
        </w:rPr>
      </w:pPr>
      <w:r w:rsidRPr="007A15AB">
        <w:rPr>
          <w:sz w:val="28"/>
        </w:rPr>
        <w:t xml:space="preserve"> </w:t>
      </w:r>
    </w:p>
    <w:p w:rsidR="007A15AB" w:rsidRPr="007A15AB" w:rsidRDefault="007A15AB" w:rsidP="007A15AB">
      <w:pPr>
        <w:tabs>
          <w:tab w:val="left" w:pos="1542"/>
        </w:tabs>
        <w:ind w:right="225"/>
        <w:rPr>
          <w:rFonts w:ascii="Times New Roman" w:hAnsi="Times New Roman" w:cs="Times New Roman"/>
          <w:sz w:val="28"/>
        </w:rPr>
      </w:pPr>
      <w:r w:rsidRPr="007A15AB">
        <w:rPr>
          <w:rFonts w:ascii="Times New Roman" w:hAnsi="Times New Roman" w:cs="Times New Roman"/>
          <w:sz w:val="28"/>
        </w:rPr>
        <w:t>Требования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к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оформлению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работ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участников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Конференции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в</w:t>
      </w:r>
      <w:r w:rsidRPr="007A15AB">
        <w:rPr>
          <w:rFonts w:ascii="Times New Roman" w:hAnsi="Times New Roman" w:cs="Times New Roman"/>
          <w:spacing w:val="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Приложении</w:t>
      </w:r>
      <w:r w:rsidRPr="007A15AB">
        <w:rPr>
          <w:rFonts w:ascii="Times New Roman" w:hAnsi="Times New Roman" w:cs="Times New Roman"/>
          <w:spacing w:val="-1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№</w:t>
      </w:r>
      <w:r w:rsidRPr="007A15AB">
        <w:rPr>
          <w:rFonts w:ascii="Times New Roman" w:hAnsi="Times New Roman" w:cs="Times New Roman"/>
          <w:spacing w:val="-2"/>
          <w:sz w:val="28"/>
        </w:rPr>
        <w:t xml:space="preserve"> </w:t>
      </w:r>
      <w:r w:rsidRPr="007A15AB">
        <w:rPr>
          <w:rFonts w:ascii="Times New Roman" w:hAnsi="Times New Roman" w:cs="Times New Roman"/>
          <w:sz w:val="28"/>
        </w:rPr>
        <w:t>1.</w:t>
      </w:r>
    </w:p>
    <w:p w:rsidR="007A15AB" w:rsidRDefault="007A15AB" w:rsidP="007A15AB">
      <w:pPr>
        <w:pStyle w:val="a3"/>
        <w:spacing w:before="9"/>
        <w:rPr>
          <w:sz w:val="27"/>
        </w:rPr>
      </w:pPr>
    </w:p>
    <w:p w:rsidR="007A15AB" w:rsidRDefault="007A15AB" w:rsidP="007A15AB">
      <w:pPr>
        <w:pStyle w:val="11"/>
        <w:numPr>
          <w:ilvl w:val="0"/>
          <w:numId w:val="6"/>
        </w:numPr>
        <w:tabs>
          <w:tab w:val="left" w:pos="2923"/>
        </w:tabs>
        <w:jc w:val="lef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Конференции</w:t>
      </w:r>
    </w:p>
    <w:p w:rsidR="007A15AB" w:rsidRPr="007A15AB" w:rsidRDefault="007A15AB" w:rsidP="007A15AB">
      <w:pPr>
        <w:pStyle w:val="a3"/>
        <w:spacing w:before="9"/>
        <w:rPr>
          <w:b/>
          <w:sz w:val="27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  <w:r w:rsidRPr="007A15AB">
        <w:rPr>
          <w:rFonts w:ascii="Times New Roman" w:hAnsi="Times New Roman" w:cs="Times New Roman"/>
          <w:sz w:val="28"/>
        </w:rPr>
        <w:t>Итоги подводятся по номинациям. Победители и призеры награждаются Грамотами и призами.</w:t>
      </w: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</w:pPr>
    </w:p>
    <w:p w:rsidR="007A15AB" w:rsidRDefault="007A15AB" w:rsidP="007A15AB">
      <w:pPr>
        <w:pStyle w:val="a3"/>
        <w:spacing w:before="114"/>
        <w:ind w:right="22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7A15AB" w:rsidRDefault="007A15AB" w:rsidP="007A15AB">
      <w:pPr>
        <w:pStyle w:val="11"/>
        <w:spacing w:before="255"/>
        <w:ind w:left="1100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Конференции</w:t>
      </w:r>
    </w:p>
    <w:p w:rsidR="007A15AB" w:rsidRDefault="007A15AB" w:rsidP="007A15AB">
      <w:pPr>
        <w:pStyle w:val="a3"/>
        <w:spacing w:before="5"/>
        <w:rPr>
          <w:b/>
          <w:sz w:val="27"/>
        </w:rPr>
      </w:pPr>
    </w:p>
    <w:p w:rsidR="007A15AB" w:rsidRDefault="007A15AB" w:rsidP="007A15AB">
      <w:pPr>
        <w:pStyle w:val="a3"/>
        <w:spacing w:before="1"/>
        <w:ind w:left="941" w:right="1594"/>
      </w:pPr>
      <w:r>
        <w:t>Работа, представленная на Конференцию, должна включать:</w:t>
      </w:r>
      <w:r>
        <w:rPr>
          <w:spacing w:val="-67"/>
        </w:rPr>
        <w:t xml:space="preserve"> </w:t>
      </w:r>
      <w:r>
        <w:t>Оглавление</w:t>
      </w:r>
      <w:r>
        <w:rPr>
          <w:spacing w:val="-1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страниц по разделам.</w:t>
      </w:r>
    </w:p>
    <w:p w:rsidR="007A15AB" w:rsidRDefault="007A15AB" w:rsidP="007A15AB">
      <w:pPr>
        <w:pStyle w:val="a3"/>
        <w:spacing w:line="321" w:lineRule="exact"/>
        <w:ind w:left="941"/>
      </w:pPr>
      <w:r>
        <w:t>Текст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включает: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110"/>
        </w:tabs>
        <w:spacing w:line="242" w:lineRule="auto"/>
        <w:ind w:right="231" w:firstLine="707"/>
        <w:rPr>
          <w:sz w:val="28"/>
        </w:rPr>
      </w:pPr>
      <w:r>
        <w:rPr>
          <w:sz w:val="28"/>
        </w:rPr>
        <w:t>введение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цели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3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обзор 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исследования);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108"/>
        </w:tabs>
        <w:ind w:right="231" w:firstLine="707"/>
        <w:rPr>
          <w:sz w:val="28"/>
        </w:rPr>
      </w:pPr>
      <w:r>
        <w:rPr>
          <w:sz w:val="28"/>
        </w:rPr>
        <w:t>методику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9"/>
          <w:sz w:val="28"/>
        </w:rPr>
        <w:t xml:space="preserve"> </w:t>
      </w:r>
      <w:r>
        <w:rPr>
          <w:sz w:val="28"/>
        </w:rPr>
        <w:t>сбора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статистической 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собственно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7A15AB" w:rsidRDefault="007A15AB" w:rsidP="007A15AB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анализом.</w:t>
      </w:r>
    </w:p>
    <w:p w:rsidR="007A15AB" w:rsidRDefault="007A15AB" w:rsidP="007A15AB">
      <w:pPr>
        <w:pStyle w:val="a3"/>
        <w:ind w:left="222" w:firstLine="707"/>
      </w:pPr>
      <w:r>
        <w:t>Выводы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задачи).</w:t>
      </w:r>
    </w:p>
    <w:p w:rsidR="007A15AB" w:rsidRDefault="007A15AB" w:rsidP="007A15AB">
      <w:pPr>
        <w:pStyle w:val="a3"/>
        <w:spacing w:line="322" w:lineRule="exact"/>
        <w:ind w:left="930"/>
      </w:pPr>
      <w:r>
        <w:t>Библиографический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ГОСТ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 xml:space="preserve"> 7.0.5</w:t>
      </w:r>
    </w:p>
    <w:p w:rsidR="007A15AB" w:rsidRPr="00EE467D" w:rsidRDefault="007A15AB" w:rsidP="00EE467D">
      <w:pPr>
        <w:pStyle w:val="a5"/>
        <w:numPr>
          <w:ilvl w:val="0"/>
          <w:numId w:val="8"/>
        </w:numPr>
        <w:tabs>
          <w:tab w:val="left" w:pos="658"/>
          <w:tab w:val="left" w:pos="659"/>
          <w:tab w:val="left" w:pos="1517"/>
          <w:tab w:val="left" w:pos="4185"/>
          <w:tab w:val="left" w:pos="5386"/>
          <w:tab w:val="left" w:pos="6519"/>
          <w:tab w:val="left" w:pos="8172"/>
          <w:tab w:val="left" w:pos="8618"/>
        </w:tabs>
        <w:ind w:right="226" w:firstLine="0"/>
        <w:rPr>
          <w:sz w:val="28"/>
        </w:rPr>
      </w:pPr>
      <w:r>
        <w:rPr>
          <w:sz w:val="28"/>
        </w:rPr>
        <w:t>2008</w:t>
      </w:r>
      <w:r>
        <w:rPr>
          <w:sz w:val="28"/>
        </w:rPr>
        <w:tab/>
        <w:t>Библиографическая</w:t>
      </w:r>
      <w:r>
        <w:rPr>
          <w:sz w:val="28"/>
        </w:rPr>
        <w:tab/>
        <w:t>ссылка.</w:t>
      </w:r>
      <w:r>
        <w:rPr>
          <w:sz w:val="28"/>
        </w:rPr>
        <w:tab/>
        <w:t>Общие</w:t>
      </w:r>
      <w:r>
        <w:rPr>
          <w:sz w:val="28"/>
        </w:rPr>
        <w:tab/>
        <w:t>требования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составления.</w:t>
      </w:r>
      <w:r>
        <w:t xml:space="preserve"> </w:t>
      </w:r>
    </w:p>
    <w:p w:rsidR="007A15AB" w:rsidRDefault="007A15AB" w:rsidP="007A15AB">
      <w:pPr>
        <w:pStyle w:val="a3"/>
        <w:spacing w:before="1"/>
        <w:ind w:left="222" w:right="225" w:firstLine="707"/>
        <w:jc w:val="both"/>
      </w:pPr>
      <w:r w:rsidRPr="00EE467D">
        <w:rPr>
          <w:b/>
        </w:rPr>
        <w:t>Критерии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>оценки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>доклада,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>представленного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>на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 xml:space="preserve"> </w:t>
      </w:r>
      <w:r w:rsidRPr="00EE467D">
        <w:rPr>
          <w:b/>
          <w:spacing w:val="1"/>
        </w:rPr>
        <w:t xml:space="preserve"> </w:t>
      </w:r>
      <w:r w:rsidRPr="00EE467D">
        <w:rPr>
          <w:b/>
        </w:rPr>
        <w:t>Конференции</w:t>
      </w:r>
      <w:r>
        <w:t>:</w:t>
      </w:r>
    </w:p>
    <w:p w:rsidR="007A15AB" w:rsidRDefault="007A15AB" w:rsidP="007A15AB">
      <w:pPr>
        <w:pStyle w:val="a3"/>
        <w:spacing w:line="321" w:lineRule="exact"/>
        <w:ind w:left="1290"/>
        <w:jc w:val="both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баллов):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  <w:tab w:val="left" w:pos="2859"/>
          <w:tab w:val="left" w:pos="4422"/>
          <w:tab w:val="left" w:pos="5811"/>
          <w:tab w:val="left" w:pos="7688"/>
          <w:tab w:val="left" w:pos="8087"/>
        </w:tabs>
        <w:spacing w:before="2"/>
        <w:ind w:right="234" w:firstLine="707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выбранной</w:t>
      </w:r>
      <w:r>
        <w:rPr>
          <w:sz w:val="28"/>
        </w:rPr>
        <w:tab/>
        <w:t>методики</w:t>
      </w:r>
      <w:r>
        <w:rPr>
          <w:sz w:val="28"/>
        </w:rPr>
        <w:tab/>
        <w:t>исследования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грамотность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балл);</w:t>
      </w:r>
    </w:p>
    <w:p w:rsidR="007A15AB" w:rsidRDefault="00087431" w:rsidP="007A15AB">
      <w:pPr>
        <w:pStyle w:val="a5"/>
        <w:numPr>
          <w:ilvl w:val="1"/>
          <w:numId w:val="8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наличие собственных исследований</w:t>
      </w:r>
      <w:r w:rsidR="007A15AB">
        <w:rPr>
          <w:spacing w:val="-4"/>
          <w:sz w:val="28"/>
        </w:rPr>
        <w:t xml:space="preserve"> </w:t>
      </w:r>
      <w:r>
        <w:rPr>
          <w:sz w:val="28"/>
        </w:rPr>
        <w:t xml:space="preserve">(до 7 </w:t>
      </w:r>
      <w:r w:rsidR="007A15AB">
        <w:rPr>
          <w:spacing w:val="-3"/>
          <w:sz w:val="28"/>
        </w:rPr>
        <w:t xml:space="preserve"> </w:t>
      </w:r>
      <w:r w:rsidR="007A15AB">
        <w:rPr>
          <w:sz w:val="28"/>
        </w:rPr>
        <w:t>балл</w:t>
      </w:r>
      <w:r>
        <w:rPr>
          <w:sz w:val="28"/>
        </w:rPr>
        <w:t>ов</w:t>
      </w:r>
      <w:r w:rsidR="007A15AB">
        <w:rPr>
          <w:sz w:val="28"/>
        </w:rPr>
        <w:t>);</w:t>
      </w:r>
    </w:p>
    <w:p w:rsidR="00087431" w:rsidRDefault="00087431" w:rsidP="007A15AB">
      <w:pPr>
        <w:pStyle w:val="a5"/>
        <w:numPr>
          <w:ilvl w:val="1"/>
          <w:numId w:val="8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содержание работы (до 2 баллов)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214"/>
        </w:tabs>
        <w:ind w:right="231" w:firstLine="707"/>
        <w:rPr>
          <w:sz w:val="28"/>
        </w:rPr>
      </w:pPr>
      <w:r>
        <w:rPr>
          <w:sz w:val="28"/>
        </w:rPr>
        <w:t>наглядный</w:t>
      </w:r>
      <w:r>
        <w:rPr>
          <w:spacing w:val="4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13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116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1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1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балл).</w:t>
      </w:r>
    </w:p>
    <w:p w:rsidR="007A15AB" w:rsidRDefault="007A15AB" w:rsidP="007A15AB">
      <w:pPr>
        <w:pStyle w:val="a3"/>
        <w:spacing w:before="2" w:line="322" w:lineRule="exact"/>
        <w:ind w:left="1290"/>
      </w:pPr>
      <w:r>
        <w:t>Оценка</w:t>
      </w:r>
      <w:r>
        <w:rPr>
          <w:spacing w:val="-3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докладчика</w:t>
      </w:r>
      <w:r>
        <w:rPr>
          <w:spacing w:val="-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баллов):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280"/>
          <w:tab w:val="left" w:pos="1281"/>
          <w:tab w:val="left" w:pos="2724"/>
          <w:tab w:val="left" w:pos="4002"/>
          <w:tab w:val="left" w:pos="5902"/>
          <w:tab w:val="left" w:pos="6309"/>
          <w:tab w:val="left" w:pos="7605"/>
          <w:tab w:val="left" w:pos="8485"/>
        </w:tabs>
        <w:ind w:right="230" w:firstLine="707"/>
        <w:rPr>
          <w:sz w:val="28"/>
        </w:rPr>
      </w:pPr>
      <w:r>
        <w:rPr>
          <w:sz w:val="28"/>
        </w:rPr>
        <w:t>структура</w:t>
      </w:r>
      <w:r>
        <w:rPr>
          <w:sz w:val="28"/>
        </w:rPr>
        <w:tab/>
        <w:t>доклада,</w:t>
      </w:r>
      <w:r>
        <w:rPr>
          <w:sz w:val="28"/>
        </w:rPr>
        <w:tab/>
        <w:t>лаконичность</w:t>
      </w:r>
      <w:r>
        <w:rPr>
          <w:sz w:val="28"/>
        </w:rPr>
        <w:tab/>
        <w:t>и</w:t>
      </w:r>
      <w:r>
        <w:rPr>
          <w:sz w:val="28"/>
        </w:rPr>
        <w:tab/>
        <w:t>четкость</w:t>
      </w:r>
      <w:r>
        <w:rPr>
          <w:sz w:val="28"/>
        </w:rPr>
        <w:tab/>
        <w:t>речи,</w:t>
      </w:r>
      <w:r>
        <w:rPr>
          <w:sz w:val="28"/>
        </w:rPr>
        <w:tab/>
        <w:t>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spacing w:line="321" w:lineRule="exact"/>
        <w:ind w:left="1093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2"/>
          <w:sz w:val="28"/>
        </w:rPr>
        <w:t xml:space="preserve"> </w:t>
      </w:r>
      <w:r w:rsidR="00EE467D">
        <w:rPr>
          <w:sz w:val="28"/>
        </w:rPr>
        <w:t>(5-7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6"/>
        </w:tabs>
        <w:ind w:right="229" w:firstLine="707"/>
        <w:rPr>
          <w:sz w:val="28"/>
        </w:rPr>
      </w:pPr>
      <w:r>
        <w:rPr>
          <w:sz w:val="28"/>
        </w:rPr>
        <w:t>использование в сообщении наглядного и иллюстративного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(1 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  <w:tab w:val="left" w:pos="3577"/>
          <w:tab w:val="left" w:pos="4313"/>
          <w:tab w:val="left" w:pos="5937"/>
          <w:tab w:val="left" w:pos="8275"/>
        </w:tabs>
        <w:spacing w:before="1"/>
        <w:ind w:right="228" w:firstLine="707"/>
        <w:rPr>
          <w:sz w:val="28"/>
        </w:rPr>
      </w:pPr>
      <w:r>
        <w:rPr>
          <w:sz w:val="28"/>
        </w:rPr>
        <w:t>оригинальность</w:t>
      </w:r>
      <w:r>
        <w:rPr>
          <w:sz w:val="28"/>
        </w:rPr>
        <w:tab/>
        <w:t>и</w:t>
      </w:r>
      <w:r>
        <w:rPr>
          <w:sz w:val="28"/>
        </w:rPr>
        <w:tab/>
        <w:t>четкость</w:t>
      </w:r>
      <w:r>
        <w:rPr>
          <w:sz w:val="28"/>
        </w:rPr>
        <w:tab/>
        <w:t>представления</w:t>
      </w:r>
      <w:r>
        <w:rPr>
          <w:sz w:val="28"/>
        </w:rPr>
        <w:tab/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балл);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156"/>
        </w:tabs>
        <w:ind w:right="230" w:firstLine="707"/>
        <w:rPr>
          <w:sz w:val="28"/>
        </w:rPr>
      </w:pPr>
      <w:r>
        <w:rPr>
          <w:sz w:val="28"/>
        </w:rPr>
        <w:t>свободное</w:t>
      </w:r>
      <w:r>
        <w:rPr>
          <w:spacing w:val="6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58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5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9"/>
          <w:sz w:val="28"/>
        </w:rPr>
        <w:t xml:space="preserve"> </w:t>
      </w:r>
      <w:r>
        <w:rPr>
          <w:sz w:val="28"/>
        </w:rPr>
        <w:t>жюри</w:t>
      </w:r>
      <w:r>
        <w:rPr>
          <w:spacing w:val="-67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балл).</w:t>
      </w:r>
    </w:p>
    <w:p w:rsidR="007A15AB" w:rsidRDefault="007A15AB" w:rsidP="007A15AB">
      <w:pPr>
        <w:pStyle w:val="a3"/>
        <w:ind w:left="222" w:firstLine="707"/>
      </w:pPr>
      <w:r>
        <w:t xml:space="preserve"> </w:t>
      </w:r>
    </w:p>
    <w:p w:rsidR="007A15AB" w:rsidRDefault="007A15AB" w:rsidP="007A15AB">
      <w:pPr>
        <w:pStyle w:val="a5"/>
        <w:numPr>
          <w:ilvl w:val="1"/>
          <w:numId w:val="8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 xml:space="preserve"> </w:t>
      </w:r>
    </w:p>
    <w:p w:rsidR="007A15AB" w:rsidRDefault="007A15AB" w:rsidP="007A15AB">
      <w:pPr>
        <w:rPr>
          <w:sz w:val="28"/>
        </w:rPr>
        <w:sectPr w:rsidR="007A15AB">
          <w:headerReference w:type="default" r:id="rId9"/>
          <w:pgSz w:w="11910" w:h="16840"/>
          <w:pgMar w:top="1120" w:right="620" w:bottom="280" w:left="1480" w:header="710" w:footer="0" w:gutter="0"/>
          <w:cols w:space="720"/>
        </w:sectPr>
      </w:pPr>
    </w:p>
    <w:p w:rsidR="007A15AB" w:rsidRDefault="007A15AB" w:rsidP="007A15AB">
      <w:pPr>
        <w:pStyle w:val="a3"/>
        <w:spacing w:before="114"/>
        <w:ind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7A15AB" w:rsidRDefault="007A15AB" w:rsidP="007A15AB">
      <w:pPr>
        <w:pStyle w:val="a3"/>
        <w:spacing w:before="5"/>
      </w:pPr>
    </w:p>
    <w:p w:rsidR="007A15AB" w:rsidRDefault="007A15AB" w:rsidP="007A15AB">
      <w:pPr>
        <w:pStyle w:val="11"/>
        <w:spacing w:line="322" w:lineRule="exact"/>
        <w:ind w:right="242" w:firstLine="0"/>
        <w:jc w:val="center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</w:t>
      </w:r>
    </w:p>
    <w:p w:rsidR="007A15AB" w:rsidRPr="007A15AB" w:rsidRDefault="007A15AB" w:rsidP="007A15AB">
      <w:pPr>
        <w:spacing w:line="242" w:lineRule="auto"/>
        <w:ind w:left="1959" w:right="1966"/>
        <w:jc w:val="center"/>
        <w:rPr>
          <w:rFonts w:ascii="Times New Roman" w:hAnsi="Times New Roman" w:cs="Times New Roman"/>
          <w:b/>
          <w:sz w:val="28"/>
        </w:rPr>
      </w:pPr>
      <w:r w:rsidRPr="007A15AB">
        <w:rPr>
          <w:rFonts w:ascii="Times New Roman" w:hAnsi="Times New Roman" w:cs="Times New Roman"/>
          <w:b/>
          <w:sz w:val="28"/>
        </w:rPr>
        <w:t>«Человек и природа»</w:t>
      </w:r>
    </w:p>
    <w:p w:rsidR="007A15AB" w:rsidRDefault="007A15AB" w:rsidP="007A15AB">
      <w:pPr>
        <w:pStyle w:val="a3"/>
        <w:spacing w:before="1"/>
        <w:rPr>
          <w:b/>
          <w:sz w:val="27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410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2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420"/>
        </w:tabs>
        <w:spacing w:before="89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5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528"/>
        </w:tabs>
        <w:spacing w:before="89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3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495"/>
        </w:tabs>
        <w:spacing w:before="89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2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556"/>
        </w:tabs>
        <w:spacing w:before="89"/>
        <w:rPr>
          <w:sz w:val="28"/>
        </w:rPr>
      </w:pPr>
      <w:r>
        <w:rPr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2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503"/>
          <w:tab w:val="left" w:pos="9426"/>
        </w:tabs>
        <w:spacing w:before="89"/>
        <w:rPr>
          <w:sz w:val="28"/>
        </w:rPr>
      </w:pPr>
      <w:r>
        <w:rPr>
          <w:sz w:val="28"/>
        </w:rPr>
        <w:t>Контактный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spacing w:before="5"/>
        <w:rPr>
          <w:sz w:val="20"/>
        </w:rPr>
      </w:pPr>
    </w:p>
    <w:p w:rsidR="007A15AB" w:rsidRDefault="007A15AB" w:rsidP="007A15AB">
      <w:pPr>
        <w:pStyle w:val="a5"/>
        <w:numPr>
          <w:ilvl w:val="0"/>
          <w:numId w:val="7"/>
        </w:numPr>
        <w:tabs>
          <w:tab w:val="left" w:pos="663"/>
          <w:tab w:val="left" w:pos="664"/>
          <w:tab w:val="left" w:pos="1867"/>
          <w:tab w:val="left" w:pos="3793"/>
          <w:tab w:val="left" w:pos="6032"/>
          <w:tab w:val="left" w:pos="7765"/>
          <w:tab w:val="left" w:pos="8285"/>
          <w:tab w:val="left" w:pos="9355"/>
          <w:tab w:val="left" w:pos="9568"/>
        </w:tabs>
        <w:spacing w:before="89"/>
        <w:ind w:left="222" w:right="230" w:firstLine="0"/>
        <w:rPr>
          <w:sz w:val="28"/>
        </w:rPr>
      </w:pPr>
      <w:r>
        <w:rPr>
          <w:sz w:val="28"/>
        </w:rPr>
        <w:t>Краткое</w:t>
      </w:r>
      <w:r>
        <w:rPr>
          <w:sz w:val="28"/>
        </w:rPr>
        <w:tab/>
        <w:t>наименование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по</w:t>
      </w:r>
      <w:r>
        <w:rPr>
          <w:sz w:val="28"/>
        </w:rPr>
        <w:tab/>
        <w:t>Уставу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7A15AB" w:rsidRDefault="007A15AB" w:rsidP="007A15AB">
      <w:pPr>
        <w:pStyle w:val="a3"/>
        <w:rPr>
          <w:sz w:val="20"/>
        </w:rPr>
      </w:pPr>
    </w:p>
    <w:p w:rsidR="007A15AB" w:rsidRDefault="007A15AB" w:rsidP="007A15AB">
      <w:pPr>
        <w:pStyle w:val="a3"/>
        <w:rPr>
          <w:sz w:val="20"/>
        </w:rPr>
      </w:pPr>
    </w:p>
    <w:p w:rsidR="007A15AB" w:rsidRDefault="00087431" w:rsidP="007A15AB">
      <w:pPr>
        <w:pStyle w:val="a3"/>
        <w:spacing w:before="6"/>
        <w:rPr>
          <w:sz w:val="11"/>
        </w:rPr>
      </w:pPr>
      <w:r>
        <w:pict>
          <v:shape id="_x0000_s1026" style="position:absolute;margin-left:85.1pt;margin-top:8.9pt;width:462.25pt;height:.1pt;z-index:-251658752;mso-wrap-distance-left:0;mso-wrap-distance-right:0;mso-position-horizontal-relative:page" coordorigin="1702,178" coordsize="9245,0" o:spt="100" adj="0,,0" path="m1702,178r8119,m9828,178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A15AB" w:rsidRDefault="007A15AB" w:rsidP="007A15AB">
      <w:pPr>
        <w:pStyle w:val="a3"/>
        <w:spacing w:before="9"/>
        <w:rPr>
          <w:sz w:val="17"/>
        </w:rPr>
      </w:pPr>
    </w:p>
    <w:p w:rsidR="007A15AB" w:rsidRDefault="007A15AB" w:rsidP="007A15AB">
      <w:pPr>
        <w:pStyle w:val="a3"/>
        <w:tabs>
          <w:tab w:val="left" w:pos="3131"/>
          <w:tab w:val="left" w:pos="4741"/>
          <w:tab w:val="left" w:pos="5371"/>
        </w:tabs>
        <w:spacing w:before="89"/>
        <w:ind w:left="22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A15AB" w:rsidRPr="007A15AB" w:rsidRDefault="007A15AB" w:rsidP="007A15AB">
      <w:pPr>
        <w:tabs>
          <w:tab w:val="left" w:pos="1477"/>
        </w:tabs>
        <w:ind w:right="224"/>
        <w:rPr>
          <w:rFonts w:ascii="Times New Roman" w:hAnsi="Times New Roman" w:cs="Times New Roman"/>
          <w:sz w:val="28"/>
        </w:rPr>
        <w:sectPr w:rsidR="007A15AB" w:rsidRPr="007A15AB">
          <w:pgSz w:w="11910" w:h="16840"/>
          <w:pgMar w:top="1120" w:right="620" w:bottom="280" w:left="1480" w:header="710" w:footer="0" w:gutter="0"/>
          <w:cols w:space="720"/>
        </w:sectPr>
      </w:pPr>
    </w:p>
    <w:p w:rsidR="00A5456E" w:rsidRDefault="00A5456E" w:rsidP="007A15AB">
      <w:pPr>
        <w:pStyle w:val="a3"/>
        <w:jc w:val="center"/>
      </w:pPr>
    </w:p>
    <w:sectPr w:rsidR="00A5456E" w:rsidSect="00A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C0" w:rsidRDefault="003A39C0" w:rsidP="00FC7C46">
      <w:pPr>
        <w:spacing w:after="0" w:line="240" w:lineRule="auto"/>
      </w:pPr>
      <w:r>
        <w:separator/>
      </w:r>
    </w:p>
  </w:endnote>
  <w:endnote w:type="continuationSeparator" w:id="0">
    <w:p w:rsidR="003A39C0" w:rsidRDefault="003A39C0" w:rsidP="00FC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C0" w:rsidRDefault="003A39C0" w:rsidP="00FC7C46">
      <w:pPr>
        <w:spacing w:after="0" w:line="240" w:lineRule="auto"/>
      </w:pPr>
      <w:r>
        <w:separator/>
      </w:r>
    </w:p>
  </w:footnote>
  <w:footnote w:type="continuationSeparator" w:id="0">
    <w:p w:rsidR="003A39C0" w:rsidRDefault="003A39C0" w:rsidP="00FC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6" w:rsidRPr="00E479A8" w:rsidRDefault="00EE467D" w:rsidP="00FC7C46">
    <w:pPr>
      <w:spacing w:before="100" w:beforeAutospacing="1" w:after="0" w:line="225" w:lineRule="atLeast"/>
      <w:jc w:val="center"/>
      <w:rPr>
        <w:rFonts w:ascii="Times New Roman" w:hAnsi="Times New Roman" w:cs="Times New Roman"/>
        <w:b/>
        <w:bCs/>
        <w:color w:val="000000"/>
        <w:lang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 xml:space="preserve"> </w:t>
    </w:r>
  </w:p>
  <w:p w:rsidR="00FC7C46" w:rsidRDefault="00FC7C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320"/>
    <w:multiLevelType w:val="hybridMultilevel"/>
    <w:tmpl w:val="B0564E98"/>
    <w:lvl w:ilvl="0" w:tplc="ADB4709A">
      <w:start w:val="1"/>
      <w:numFmt w:val="decimal"/>
      <w:lvlText w:val="%1."/>
      <w:lvlJc w:val="left"/>
      <w:pPr>
        <w:ind w:left="38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B84CCE">
      <w:start w:val="1"/>
      <w:numFmt w:val="decimal"/>
      <w:lvlText w:val="%2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E74739E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3" w:tplc="F4ECB83A">
      <w:numFmt w:val="bullet"/>
      <w:lvlText w:val="•"/>
      <w:lvlJc w:val="left"/>
      <w:pPr>
        <w:ind w:left="5321" w:hanging="281"/>
      </w:pPr>
      <w:rPr>
        <w:rFonts w:hint="default"/>
        <w:lang w:val="ru-RU" w:eastAsia="en-US" w:bidi="ar-SA"/>
      </w:rPr>
    </w:lvl>
    <w:lvl w:ilvl="4" w:tplc="3D3A6804">
      <w:numFmt w:val="bullet"/>
      <w:lvlText w:val="•"/>
      <w:lvlJc w:val="left"/>
      <w:pPr>
        <w:ind w:left="5962" w:hanging="281"/>
      </w:pPr>
      <w:rPr>
        <w:rFonts w:hint="default"/>
        <w:lang w:val="ru-RU" w:eastAsia="en-US" w:bidi="ar-SA"/>
      </w:rPr>
    </w:lvl>
    <w:lvl w:ilvl="5" w:tplc="F3C8EE54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6" w:tplc="CAD84DD8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 w:tplc="B1965A5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09BA67A4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</w:abstractNum>
  <w:abstractNum w:abstractNumId="1">
    <w:nsid w:val="07C36D2B"/>
    <w:multiLevelType w:val="hybridMultilevel"/>
    <w:tmpl w:val="411405CE"/>
    <w:lvl w:ilvl="0" w:tplc="0F408B8E">
      <w:start w:val="4"/>
      <w:numFmt w:val="decimal"/>
      <w:lvlText w:val="%1"/>
      <w:lvlJc w:val="left"/>
      <w:pPr>
        <w:ind w:left="1422" w:hanging="492"/>
        <w:jc w:val="left"/>
      </w:pPr>
      <w:rPr>
        <w:rFonts w:hint="default"/>
        <w:lang w:val="ru-RU" w:eastAsia="en-US" w:bidi="ar-SA"/>
      </w:rPr>
    </w:lvl>
    <w:lvl w:ilvl="1" w:tplc="34E82BA4">
      <w:numFmt w:val="none"/>
      <w:lvlText w:val=""/>
      <w:lvlJc w:val="left"/>
      <w:pPr>
        <w:tabs>
          <w:tab w:val="num" w:pos="360"/>
        </w:tabs>
      </w:pPr>
    </w:lvl>
    <w:lvl w:ilvl="2" w:tplc="8F46E036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3" w:tplc="19006232">
      <w:numFmt w:val="bullet"/>
      <w:lvlText w:val="•"/>
      <w:lvlJc w:val="left"/>
      <w:pPr>
        <w:ind w:left="3935" w:hanging="492"/>
      </w:pPr>
      <w:rPr>
        <w:rFonts w:hint="default"/>
        <w:lang w:val="ru-RU" w:eastAsia="en-US" w:bidi="ar-SA"/>
      </w:rPr>
    </w:lvl>
    <w:lvl w:ilvl="4" w:tplc="99221448">
      <w:numFmt w:val="bullet"/>
      <w:lvlText w:val="•"/>
      <w:lvlJc w:val="left"/>
      <w:pPr>
        <w:ind w:left="4774" w:hanging="492"/>
      </w:pPr>
      <w:rPr>
        <w:rFonts w:hint="default"/>
        <w:lang w:val="ru-RU" w:eastAsia="en-US" w:bidi="ar-SA"/>
      </w:rPr>
    </w:lvl>
    <w:lvl w:ilvl="5" w:tplc="7824579E">
      <w:numFmt w:val="bullet"/>
      <w:lvlText w:val="•"/>
      <w:lvlJc w:val="left"/>
      <w:pPr>
        <w:ind w:left="5613" w:hanging="492"/>
      </w:pPr>
      <w:rPr>
        <w:rFonts w:hint="default"/>
        <w:lang w:val="ru-RU" w:eastAsia="en-US" w:bidi="ar-SA"/>
      </w:rPr>
    </w:lvl>
    <w:lvl w:ilvl="6" w:tplc="AB3EDE14">
      <w:numFmt w:val="bullet"/>
      <w:lvlText w:val="•"/>
      <w:lvlJc w:val="left"/>
      <w:pPr>
        <w:ind w:left="6451" w:hanging="492"/>
      </w:pPr>
      <w:rPr>
        <w:rFonts w:hint="default"/>
        <w:lang w:val="ru-RU" w:eastAsia="en-US" w:bidi="ar-SA"/>
      </w:rPr>
    </w:lvl>
    <w:lvl w:ilvl="7" w:tplc="3FB0B288">
      <w:numFmt w:val="bullet"/>
      <w:lvlText w:val="•"/>
      <w:lvlJc w:val="left"/>
      <w:pPr>
        <w:ind w:left="7290" w:hanging="492"/>
      </w:pPr>
      <w:rPr>
        <w:rFonts w:hint="default"/>
        <w:lang w:val="ru-RU" w:eastAsia="en-US" w:bidi="ar-SA"/>
      </w:rPr>
    </w:lvl>
    <w:lvl w:ilvl="8" w:tplc="AFEA291A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">
    <w:nsid w:val="0AB60B1E"/>
    <w:multiLevelType w:val="hybridMultilevel"/>
    <w:tmpl w:val="5BC04F94"/>
    <w:lvl w:ilvl="0" w:tplc="3BB84CCE">
      <w:start w:val="1"/>
      <w:numFmt w:val="decimal"/>
      <w:lvlText w:val="%1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6C5"/>
    <w:multiLevelType w:val="hybridMultilevel"/>
    <w:tmpl w:val="E3B06034"/>
    <w:lvl w:ilvl="0" w:tplc="47E21EC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2818E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16601A8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E048B73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FD58B09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F61AE81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2B8C041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8C7CEB56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01FA2644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">
    <w:nsid w:val="3CFB3C4E"/>
    <w:multiLevelType w:val="hybridMultilevel"/>
    <w:tmpl w:val="0F827018"/>
    <w:lvl w:ilvl="0" w:tplc="A55C408E">
      <w:start w:val="1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 w:tplc="12465974">
      <w:numFmt w:val="none"/>
      <w:lvlText w:val=""/>
      <w:lvlJc w:val="left"/>
      <w:pPr>
        <w:tabs>
          <w:tab w:val="num" w:pos="360"/>
        </w:tabs>
      </w:pPr>
    </w:lvl>
    <w:lvl w:ilvl="2" w:tplc="3A9A8F16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 w:tplc="B13CFA4C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 w:tplc="BBDEE210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 w:tplc="418865EC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 w:tplc="AD82F0F4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 w:tplc="46D4AD24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 w:tplc="D65656F6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5">
    <w:nsid w:val="585926D1"/>
    <w:multiLevelType w:val="hybridMultilevel"/>
    <w:tmpl w:val="E0863546"/>
    <w:lvl w:ilvl="0" w:tplc="42982846">
      <w:start w:val="2"/>
      <w:numFmt w:val="decimal"/>
      <w:lvlText w:val="%1"/>
      <w:lvlJc w:val="left"/>
      <w:pPr>
        <w:ind w:left="222" w:hanging="492"/>
        <w:jc w:val="left"/>
      </w:pPr>
      <w:rPr>
        <w:rFonts w:hint="default"/>
        <w:lang w:val="ru-RU" w:eastAsia="en-US" w:bidi="ar-SA"/>
      </w:rPr>
    </w:lvl>
    <w:lvl w:ilvl="1" w:tplc="57A48C7A">
      <w:numFmt w:val="none"/>
      <w:lvlText w:val=""/>
      <w:lvlJc w:val="left"/>
      <w:pPr>
        <w:tabs>
          <w:tab w:val="num" w:pos="360"/>
        </w:tabs>
      </w:pPr>
    </w:lvl>
    <w:lvl w:ilvl="2" w:tplc="C0F05D68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 w:tplc="E7BEEFAA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 w:tplc="D20A8896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 w:tplc="447A74D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85044F60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 w:tplc="ADFC471C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 w:tplc="808041B0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6">
    <w:nsid w:val="721E29F8"/>
    <w:multiLevelType w:val="hybridMultilevel"/>
    <w:tmpl w:val="9E4AF31E"/>
    <w:lvl w:ilvl="0" w:tplc="4BF8FE9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EBF6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CCCE9E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B0ECD89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FBC0722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EBD84DA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CAAE31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D3FE3A4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2F0A4E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>
    <w:nsid w:val="7CA2333F"/>
    <w:multiLevelType w:val="hybridMultilevel"/>
    <w:tmpl w:val="6FEAECDC"/>
    <w:lvl w:ilvl="0" w:tplc="3642CD98">
      <w:numFmt w:val="bullet"/>
      <w:lvlText w:val="–"/>
      <w:lvlJc w:val="left"/>
      <w:pPr>
        <w:ind w:left="2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E558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3C46D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582034F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9B8716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4A44806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94201A0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EEE0C98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16BC79B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AB"/>
    <w:rsid w:val="00087431"/>
    <w:rsid w:val="001A55DB"/>
    <w:rsid w:val="001A5EAB"/>
    <w:rsid w:val="003A39C0"/>
    <w:rsid w:val="007A15AB"/>
    <w:rsid w:val="008930D9"/>
    <w:rsid w:val="00A5456E"/>
    <w:rsid w:val="00BB4D51"/>
    <w:rsid w:val="00BC5805"/>
    <w:rsid w:val="00DD5025"/>
    <w:rsid w:val="00EE467D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1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15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15AB"/>
    <w:pPr>
      <w:widowControl w:val="0"/>
      <w:autoSpaceDE w:val="0"/>
      <w:autoSpaceDN w:val="0"/>
      <w:spacing w:after="0" w:line="240" w:lineRule="auto"/>
      <w:ind w:left="237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15AB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FC7C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C46"/>
  </w:style>
  <w:style w:type="paragraph" w:styleId="a9">
    <w:name w:val="footer"/>
    <w:basedOn w:val="a"/>
    <w:link w:val="aa"/>
    <w:uiPriority w:val="99"/>
    <w:unhideWhenUsed/>
    <w:rsid w:val="00FC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C46"/>
  </w:style>
  <w:style w:type="paragraph" w:styleId="ab">
    <w:name w:val="No Spacing"/>
    <w:uiPriority w:val="1"/>
    <w:qFormat/>
    <w:rsid w:val="00DD5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parasku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Параскун</dc:creator>
  <cp:keywords/>
  <dc:description/>
  <cp:lastModifiedBy>Teacher</cp:lastModifiedBy>
  <cp:revision>5</cp:revision>
  <cp:lastPrinted>2022-11-20T17:02:00Z</cp:lastPrinted>
  <dcterms:created xsi:type="dcterms:W3CDTF">2022-09-28T17:35:00Z</dcterms:created>
  <dcterms:modified xsi:type="dcterms:W3CDTF">2023-11-01T17:06:00Z</dcterms:modified>
</cp:coreProperties>
</file>